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B2A" w:rsidRDefault="00365B2A" w:rsidP="00365B2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365B2A" w:rsidRDefault="00365B2A" w:rsidP="00365B2A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365B2A" w:rsidRDefault="00365B2A" w:rsidP="00365B2A">
      <w:pPr>
        <w:jc w:val="center"/>
        <w:rPr>
          <w:sz w:val="28"/>
          <w:szCs w:val="28"/>
        </w:rPr>
      </w:pPr>
    </w:p>
    <w:p w:rsidR="00365B2A" w:rsidRDefault="00365B2A" w:rsidP="00365B2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365B2A" w:rsidRDefault="00365B2A" w:rsidP="00365B2A">
      <w:pPr>
        <w:jc w:val="center"/>
        <w:rPr>
          <w:sz w:val="28"/>
          <w:szCs w:val="28"/>
        </w:rPr>
      </w:pPr>
    </w:p>
    <w:p w:rsidR="00365B2A" w:rsidRDefault="00365B2A" w:rsidP="00365B2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65B2A" w:rsidRDefault="00365B2A" w:rsidP="00365B2A">
      <w:pPr>
        <w:rPr>
          <w:sz w:val="28"/>
          <w:szCs w:val="28"/>
        </w:rPr>
      </w:pPr>
      <w:r>
        <w:rPr>
          <w:sz w:val="28"/>
          <w:szCs w:val="28"/>
        </w:rPr>
        <w:t>20.06.2017                                                                                                        № 288</w:t>
      </w:r>
    </w:p>
    <w:p w:rsidR="00365B2A" w:rsidRDefault="00365B2A" w:rsidP="00365B2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365B2A" w:rsidRDefault="00365B2A" w:rsidP="00365B2A">
      <w:pPr>
        <w:rPr>
          <w:sz w:val="28"/>
          <w:szCs w:val="28"/>
        </w:rPr>
      </w:pPr>
    </w:p>
    <w:p w:rsidR="00365B2A" w:rsidRDefault="00365B2A" w:rsidP="00365B2A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проведении публичных слушаний</w:t>
      </w:r>
    </w:p>
    <w:p w:rsidR="00365B2A" w:rsidRDefault="00365B2A" w:rsidP="00365B2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вопросу внесения изменений в </w:t>
      </w:r>
    </w:p>
    <w:p w:rsidR="00365B2A" w:rsidRDefault="00365B2A" w:rsidP="00365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землепользования и застройки </w:t>
      </w:r>
    </w:p>
    <w:p w:rsidR="00365B2A" w:rsidRDefault="00365B2A" w:rsidP="00365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пос. Волочаевка-2  </w:t>
      </w:r>
    </w:p>
    <w:bookmarkEnd w:id="0"/>
    <w:p w:rsidR="00365B2A" w:rsidRDefault="00365B2A" w:rsidP="00365B2A">
      <w:pPr>
        <w:jc w:val="both"/>
        <w:rPr>
          <w:sz w:val="28"/>
          <w:szCs w:val="28"/>
        </w:rPr>
      </w:pPr>
    </w:p>
    <w:p w:rsidR="00365B2A" w:rsidRDefault="00365B2A" w:rsidP="00365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65B2A" w:rsidRDefault="00365B2A" w:rsidP="00365B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proofErr w:type="gramStart"/>
      <w:r>
        <w:rPr>
          <w:sz w:val="28"/>
          <w:szCs w:val="28"/>
        </w:rPr>
        <w:t>со  статьей</w:t>
      </w:r>
      <w:proofErr w:type="gramEnd"/>
      <w:r>
        <w:rPr>
          <w:sz w:val="28"/>
          <w:szCs w:val="28"/>
        </w:rPr>
        <w:t xml:space="preserve"> 33 Градостроительного кодекса Российской Федерации и в целях приведения муниципальных правовых актов в соответствие с действующим законодательством,  Уставом муниципального образования «Смидовичский муниципальный район» администрация муниципального района </w:t>
      </w:r>
    </w:p>
    <w:p w:rsidR="00365B2A" w:rsidRDefault="00365B2A" w:rsidP="00365B2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65B2A" w:rsidRDefault="00365B2A" w:rsidP="00365B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1.Провести 26 июля 2017 года публичные слушания по </w:t>
      </w:r>
      <w:proofErr w:type="gramStart"/>
      <w:r>
        <w:rPr>
          <w:sz w:val="28"/>
          <w:szCs w:val="28"/>
        </w:rPr>
        <w:t>вопросу  внесения</w:t>
      </w:r>
      <w:proofErr w:type="gramEnd"/>
      <w:r>
        <w:rPr>
          <w:sz w:val="28"/>
          <w:szCs w:val="28"/>
        </w:rPr>
        <w:t xml:space="preserve"> изменений в Правила землепользования и застройки пос. Волочаевка-2, утвержденных решением Собрания депутатов от 31.05.2012 № 39.</w:t>
      </w:r>
    </w:p>
    <w:p w:rsidR="00365B2A" w:rsidRDefault="00365B2A" w:rsidP="00365B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2.Утвердить прилагаемый Порядок учета предложений по вопросу   внесения изменений в Правила землепользовании и застройки                                    пос. Волочаевка - 2.</w:t>
      </w:r>
    </w:p>
    <w:p w:rsidR="00365B2A" w:rsidRDefault="00365B2A" w:rsidP="00365B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3.Утвердить прилагаемый Состав комиссии по организации и проведению публичных слушаний по вопросу внесения изменений в Правила землепользования и застройки пос. Волочаевка - 2.</w:t>
      </w:r>
    </w:p>
    <w:p w:rsidR="00365B2A" w:rsidRDefault="00365B2A" w:rsidP="00365B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4.Опубликовать результаты публичных слушаний в газете «Районный вестник».</w:t>
      </w:r>
    </w:p>
    <w:p w:rsidR="00365B2A" w:rsidRDefault="00365B2A" w:rsidP="00365B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5.Контроль за выполнением постановления возложить на первого заместителя главы администрации муниципального района Королева Б.Д.</w:t>
      </w:r>
      <w:r>
        <w:rPr>
          <w:sz w:val="28"/>
          <w:szCs w:val="28"/>
        </w:rPr>
        <w:tab/>
      </w:r>
    </w:p>
    <w:p w:rsidR="00365B2A" w:rsidRDefault="00365B2A" w:rsidP="00365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6.Постановление опубликовать в газете «Районный вестник» и разместить на официальном сайте Смидовичского муниципального района.</w:t>
      </w:r>
    </w:p>
    <w:p w:rsidR="00365B2A" w:rsidRDefault="00365B2A" w:rsidP="00365B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7.Постановление вступает в силу после дня его официального опубликования. </w:t>
      </w:r>
    </w:p>
    <w:p w:rsidR="00365B2A" w:rsidRDefault="00365B2A" w:rsidP="00365B2A">
      <w:pPr>
        <w:jc w:val="both"/>
        <w:rPr>
          <w:sz w:val="28"/>
          <w:szCs w:val="28"/>
        </w:rPr>
      </w:pPr>
    </w:p>
    <w:p w:rsidR="00365B2A" w:rsidRDefault="00365B2A" w:rsidP="00365B2A">
      <w:pPr>
        <w:jc w:val="both"/>
        <w:rPr>
          <w:sz w:val="28"/>
          <w:szCs w:val="28"/>
        </w:rPr>
      </w:pPr>
    </w:p>
    <w:p w:rsidR="00365B2A" w:rsidRDefault="00365B2A" w:rsidP="00365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65B2A" w:rsidRDefault="00365B2A" w:rsidP="00365B2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                                                                     </w:t>
      </w:r>
      <w:proofErr w:type="spellStart"/>
      <w:r>
        <w:rPr>
          <w:sz w:val="28"/>
          <w:szCs w:val="28"/>
        </w:rPr>
        <w:t>А.П.Тлустенко</w:t>
      </w:r>
      <w:proofErr w:type="spellEnd"/>
    </w:p>
    <w:p w:rsidR="00365B2A" w:rsidRDefault="00365B2A" w:rsidP="00365B2A">
      <w:pPr>
        <w:jc w:val="both"/>
        <w:rPr>
          <w:sz w:val="28"/>
          <w:szCs w:val="28"/>
        </w:rPr>
      </w:pPr>
    </w:p>
    <w:p w:rsidR="00365B2A" w:rsidRDefault="00365B2A" w:rsidP="00365B2A">
      <w:pPr>
        <w:jc w:val="both"/>
        <w:rPr>
          <w:sz w:val="28"/>
          <w:szCs w:val="28"/>
        </w:rPr>
      </w:pPr>
    </w:p>
    <w:p w:rsidR="00365B2A" w:rsidRDefault="00365B2A" w:rsidP="00365B2A">
      <w:pPr>
        <w:jc w:val="both"/>
        <w:rPr>
          <w:sz w:val="28"/>
          <w:szCs w:val="28"/>
        </w:rPr>
      </w:pPr>
    </w:p>
    <w:p w:rsidR="00365B2A" w:rsidRDefault="00365B2A" w:rsidP="00365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Готовил: </w:t>
      </w:r>
    </w:p>
    <w:p w:rsidR="00365B2A" w:rsidRDefault="00365B2A" w:rsidP="00365B2A">
      <w:pPr>
        <w:jc w:val="both"/>
        <w:rPr>
          <w:sz w:val="28"/>
          <w:szCs w:val="28"/>
        </w:rPr>
      </w:pPr>
    </w:p>
    <w:p w:rsidR="00365B2A" w:rsidRDefault="00365B2A" w:rsidP="00365B2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</w:t>
      </w:r>
    </w:p>
    <w:p w:rsidR="00365B2A" w:rsidRDefault="00365B2A" w:rsidP="00365B2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градостроительства администрации</w:t>
      </w:r>
    </w:p>
    <w:p w:rsidR="00365B2A" w:rsidRDefault="00365B2A" w:rsidP="00365B2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                                                                       </w:t>
      </w:r>
      <w:proofErr w:type="spellStart"/>
      <w:r>
        <w:rPr>
          <w:sz w:val="28"/>
          <w:szCs w:val="28"/>
        </w:rPr>
        <w:t>Е.А.Лупанова</w:t>
      </w:r>
      <w:proofErr w:type="spellEnd"/>
    </w:p>
    <w:p w:rsidR="00365B2A" w:rsidRDefault="00365B2A" w:rsidP="00365B2A">
      <w:pPr>
        <w:jc w:val="both"/>
        <w:rPr>
          <w:sz w:val="28"/>
          <w:szCs w:val="28"/>
        </w:rPr>
      </w:pPr>
    </w:p>
    <w:p w:rsidR="00365B2A" w:rsidRDefault="00365B2A" w:rsidP="00365B2A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365B2A" w:rsidRDefault="00365B2A" w:rsidP="00365B2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                                                                         </w:t>
      </w:r>
      <w:proofErr w:type="spellStart"/>
      <w:r>
        <w:rPr>
          <w:sz w:val="28"/>
          <w:szCs w:val="28"/>
        </w:rPr>
        <w:t>Б.Д.Королев</w:t>
      </w:r>
      <w:proofErr w:type="spellEnd"/>
    </w:p>
    <w:p w:rsidR="00365B2A" w:rsidRDefault="00365B2A" w:rsidP="00365B2A">
      <w:pPr>
        <w:jc w:val="both"/>
        <w:rPr>
          <w:sz w:val="28"/>
          <w:szCs w:val="28"/>
        </w:rPr>
      </w:pPr>
    </w:p>
    <w:p w:rsidR="00365B2A" w:rsidRDefault="00365B2A" w:rsidP="00365B2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365B2A" w:rsidRDefault="00365B2A" w:rsidP="00365B2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                                                                            </w:t>
      </w:r>
      <w:proofErr w:type="spellStart"/>
      <w:r>
        <w:rPr>
          <w:sz w:val="28"/>
          <w:szCs w:val="28"/>
        </w:rPr>
        <w:t>В.П.Пацук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365B2A" w:rsidRDefault="00365B2A" w:rsidP="00365B2A">
      <w:pPr>
        <w:jc w:val="both"/>
        <w:rPr>
          <w:sz w:val="28"/>
          <w:szCs w:val="28"/>
        </w:rPr>
      </w:pPr>
    </w:p>
    <w:p w:rsidR="00365B2A" w:rsidRDefault="00365B2A" w:rsidP="00365B2A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365B2A" w:rsidRDefault="00365B2A" w:rsidP="00365B2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                                                                        </w:t>
      </w:r>
      <w:proofErr w:type="spellStart"/>
      <w:r>
        <w:rPr>
          <w:sz w:val="28"/>
          <w:szCs w:val="28"/>
        </w:rPr>
        <w:t>В.М.Трунова</w:t>
      </w:r>
      <w:proofErr w:type="spellEnd"/>
    </w:p>
    <w:p w:rsidR="00365B2A" w:rsidRDefault="00365B2A" w:rsidP="00365B2A">
      <w:pPr>
        <w:jc w:val="both"/>
        <w:rPr>
          <w:sz w:val="28"/>
          <w:szCs w:val="28"/>
        </w:rPr>
      </w:pPr>
    </w:p>
    <w:p w:rsidR="00365B2A" w:rsidRDefault="00365B2A" w:rsidP="00365B2A">
      <w:pPr>
        <w:rPr>
          <w:sz w:val="28"/>
          <w:szCs w:val="28"/>
        </w:rPr>
      </w:pPr>
    </w:p>
    <w:p w:rsidR="00365B2A" w:rsidRDefault="00365B2A" w:rsidP="00365B2A">
      <w:pPr>
        <w:rPr>
          <w:sz w:val="28"/>
          <w:szCs w:val="28"/>
        </w:rPr>
      </w:pPr>
    </w:p>
    <w:p w:rsidR="00365B2A" w:rsidRDefault="00365B2A" w:rsidP="00365B2A">
      <w:pPr>
        <w:rPr>
          <w:sz w:val="28"/>
          <w:szCs w:val="28"/>
        </w:rPr>
      </w:pPr>
    </w:p>
    <w:p w:rsidR="00365B2A" w:rsidRDefault="00365B2A" w:rsidP="00365B2A">
      <w:pPr>
        <w:rPr>
          <w:sz w:val="28"/>
          <w:szCs w:val="28"/>
        </w:rPr>
      </w:pPr>
    </w:p>
    <w:p w:rsidR="00365B2A" w:rsidRDefault="00365B2A" w:rsidP="00365B2A">
      <w:pPr>
        <w:rPr>
          <w:sz w:val="28"/>
          <w:szCs w:val="28"/>
        </w:rPr>
      </w:pPr>
    </w:p>
    <w:p w:rsidR="00365B2A" w:rsidRDefault="00365B2A" w:rsidP="00365B2A">
      <w:pPr>
        <w:rPr>
          <w:sz w:val="28"/>
          <w:szCs w:val="28"/>
        </w:rPr>
      </w:pPr>
    </w:p>
    <w:p w:rsidR="00365B2A" w:rsidRDefault="00365B2A" w:rsidP="00365B2A">
      <w:pPr>
        <w:rPr>
          <w:sz w:val="28"/>
          <w:szCs w:val="28"/>
        </w:rPr>
      </w:pPr>
    </w:p>
    <w:p w:rsidR="00365B2A" w:rsidRDefault="00365B2A" w:rsidP="00365B2A">
      <w:pPr>
        <w:rPr>
          <w:sz w:val="28"/>
          <w:szCs w:val="28"/>
        </w:rPr>
      </w:pPr>
    </w:p>
    <w:p w:rsidR="00365B2A" w:rsidRDefault="00365B2A" w:rsidP="00365B2A">
      <w:pPr>
        <w:rPr>
          <w:sz w:val="28"/>
          <w:szCs w:val="28"/>
        </w:rPr>
      </w:pPr>
    </w:p>
    <w:p w:rsidR="00365B2A" w:rsidRDefault="00365B2A" w:rsidP="00365B2A">
      <w:pPr>
        <w:rPr>
          <w:sz w:val="28"/>
          <w:szCs w:val="28"/>
        </w:rPr>
      </w:pPr>
    </w:p>
    <w:p w:rsidR="00365B2A" w:rsidRDefault="00365B2A" w:rsidP="00365B2A">
      <w:pPr>
        <w:rPr>
          <w:sz w:val="28"/>
          <w:szCs w:val="28"/>
        </w:rPr>
      </w:pPr>
    </w:p>
    <w:p w:rsidR="00365B2A" w:rsidRDefault="00365B2A" w:rsidP="00365B2A">
      <w:pPr>
        <w:rPr>
          <w:sz w:val="28"/>
          <w:szCs w:val="28"/>
        </w:rPr>
      </w:pPr>
    </w:p>
    <w:p w:rsidR="00365B2A" w:rsidRDefault="00365B2A" w:rsidP="00365B2A">
      <w:pPr>
        <w:rPr>
          <w:sz w:val="28"/>
          <w:szCs w:val="28"/>
        </w:rPr>
      </w:pPr>
    </w:p>
    <w:p w:rsidR="00365B2A" w:rsidRDefault="00365B2A" w:rsidP="00365B2A">
      <w:pPr>
        <w:rPr>
          <w:sz w:val="28"/>
          <w:szCs w:val="28"/>
        </w:rPr>
      </w:pPr>
    </w:p>
    <w:p w:rsidR="00365B2A" w:rsidRDefault="00365B2A" w:rsidP="00365B2A">
      <w:pPr>
        <w:rPr>
          <w:sz w:val="28"/>
          <w:szCs w:val="28"/>
        </w:rPr>
      </w:pPr>
    </w:p>
    <w:p w:rsidR="00365B2A" w:rsidRDefault="00365B2A" w:rsidP="00365B2A">
      <w:pPr>
        <w:rPr>
          <w:sz w:val="28"/>
          <w:szCs w:val="28"/>
        </w:rPr>
      </w:pPr>
    </w:p>
    <w:p w:rsidR="00365B2A" w:rsidRDefault="00365B2A" w:rsidP="00365B2A">
      <w:pPr>
        <w:rPr>
          <w:sz w:val="28"/>
          <w:szCs w:val="28"/>
        </w:rPr>
      </w:pPr>
    </w:p>
    <w:p w:rsidR="00365B2A" w:rsidRDefault="00365B2A" w:rsidP="00365B2A">
      <w:pPr>
        <w:rPr>
          <w:sz w:val="28"/>
          <w:szCs w:val="28"/>
        </w:rPr>
      </w:pPr>
    </w:p>
    <w:p w:rsidR="00365B2A" w:rsidRDefault="00365B2A" w:rsidP="00365B2A">
      <w:pPr>
        <w:rPr>
          <w:sz w:val="28"/>
          <w:szCs w:val="28"/>
        </w:rPr>
      </w:pPr>
    </w:p>
    <w:p w:rsidR="00365B2A" w:rsidRDefault="00365B2A" w:rsidP="00365B2A">
      <w:pPr>
        <w:rPr>
          <w:sz w:val="28"/>
          <w:szCs w:val="28"/>
        </w:rPr>
      </w:pPr>
    </w:p>
    <w:p w:rsidR="00365B2A" w:rsidRDefault="00365B2A" w:rsidP="00365B2A">
      <w:pPr>
        <w:rPr>
          <w:sz w:val="28"/>
          <w:szCs w:val="28"/>
        </w:rPr>
      </w:pPr>
    </w:p>
    <w:p w:rsidR="00365B2A" w:rsidRDefault="00365B2A" w:rsidP="00365B2A">
      <w:pPr>
        <w:rPr>
          <w:sz w:val="28"/>
          <w:szCs w:val="28"/>
        </w:rPr>
      </w:pPr>
    </w:p>
    <w:p w:rsidR="00365B2A" w:rsidRDefault="00365B2A" w:rsidP="00365B2A">
      <w:pPr>
        <w:rPr>
          <w:sz w:val="28"/>
          <w:szCs w:val="28"/>
        </w:rPr>
      </w:pPr>
    </w:p>
    <w:p w:rsidR="00365B2A" w:rsidRDefault="00365B2A" w:rsidP="00365B2A">
      <w:pPr>
        <w:rPr>
          <w:sz w:val="28"/>
          <w:szCs w:val="28"/>
        </w:rPr>
      </w:pPr>
    </w:p>
    <w:p w:rsidR="00365B2A" w:rsidRDefault="00365B2A" w:rsidP="00365B2A">
      <w:pPr>
        <w:rPr>
          <w:sz w:val="28"/>
          <w:szCs w:val="28"/>
        </w:rPr>
      </w:pPr>
    </w:p>
    <w:p w:rsidR="00365B2A" w:rsidRDefault="00365B2A" w:rsidP="00365B2A">
      <w:pPr>
        <w:rPr>
          <w:sz w:val="28"/>
          <w:szCs w:val="28"/>
        </w:rPr>
      </w:pPr>
    </w:p>
    <w:p w:rsidR="00365B2A" w:rsidRDefault="00365B2A" w:rsidP="00365B2A">
      <w:pPr>
        <w:rPr>
          <w:sz w:val="28"/>
          <w:szCs w:val="28"/>
        </w:rPr>
      </w:pPr>
    </w:p>
    <w:p w:rsidR="00365B2A" w:rsidRDefault="00365B2A" w:rsidP="00365B2A">
      <w:pPr>
        <w:rPr>
          <w:sz w:val="28"/>
          <w:szCs w:val="28"/>
        </w:rPr>
      </w:pPr>
    </w:p>
    <w:p w:rsidR="00365B2A" w:rsidRDefault="00365B2A" w:rsidP="00365B2A">
      <w:pPr>
        <w:rPr>
          <w:sz w:val="28"/>
          <w:szCs w:val="28"/>
        </w:rPr>
      </w:pPr>
    </w:p>
    <w:p w:rsidR="00365B2A" w:rsidRDefault="00365B2A" w:rsidP="00365B2A">
      <w:pPr>
        <w:rPr>
          <w:sz w:val="28"/>
          <w:szCs w:val="28"/>
        </w:rPr>
      </w:pPr>
    </w:p>
    <w:p w:rsidR="00365B2A" w:rsidRDefault="00365B2A" w:rsidP="00365B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УТВЕРЖДЕН</w:t>
      </w:r>
    </w:p>
    <w:p w:rsidR="00365B2A" w:rsidRDefault="00365B2A" w:rsidP="00365B2A">
      <w:pPr>
        <w:jc w:val="center"/>
        <w:rPr>
          <w:sz w:val="28"/>
          <w:szCs w:val="28"/>
        </w:rPr>
      </w:pPr>
    </w:p>
    <w:p w:rsidR="00365B2A" w:rsidRDefault="00365B2A" w:rsidP="00365B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proofErr w:type="gramStart"/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администрации </w:t>
      </w:r>
    </w:p>
    <w:p w:rsidR="00365B2A" w:rsidRDefault="00365B2A" w:rsidP="00365B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</w:p>
    <w:p w:rsidR="00365B2A" w:rsidRDefault="00365B2A" w:rsidP="00365B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20.06.2017     № 288  </w:t>
      </w:r>
    </w:p>
    <w:p w:rsidR="00365B2A" w:rsidRDefault="00365B2A" w:rsidP="00365B2A">
      <w:pPr>
        <w:jc w:val="center"/>
        <w:rPr>
          <w:sz w:val="28"/>
          <w:szCs w:val="28"/>
        </w:rPr>
      </w:pPr>
    </w:p>
    <w:p w:rsidR="00365B2A" w:rsidRDefault="00365B2A" w:rsidP="00365B2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65B2A" w:rsidRDefault="00365B2A" w:rsidP="00365B2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по организации и проведению публичных слушаний по вопросу  </w:t>
      </w:r>
    </w:p>
    <w:p w:rsidR="00365B2A" w:rsidRDefault="00365B2A" w:rsidP="00365B2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внесения</w:t>
      </w:r>
      <w:proofErr w:type="gramEnd"/>
      <w:r>
        <w:rPr>
          <w:sz w:val="28"/>
          <w:szCs w:val="28"/>
        </w:rPr>
        <w:t xml:space="preserve"> изменений в Правила землепользования и застройки                                    пос. Волочаевка - 2</w:t>
      </w:r>
    </w:p>
    <w:p w:rsidR="00365B2A" w:rsidRDefault="00365B2A" w:rsidP="00365B2A">
      <w:pPr>
        <w:jc w:val="right"/>
        <w:rPr>
          <w:sz w:val="28"/>
          <w:szCs w:val="28"/>
        </w:rPr>
      </w:pPr>
    </w:p>
    <w:p w:rsidR="00365B2A" w:rsidRDefault="00365B2A" w:rsidP="00365B2A">
      <w:pPr>
        <w:rPr>
          <w:sz w:val="28"/>
          <w:szCs w:val="28"/>
        </w:rPr>
      </w:pPr>
      <w:r>
        <w:rPr>
          <w:sz w:val="28"/>
          <w:szCs w:val="28"/>
        </w:rPr>
        <w:t xml:space="preserve">Королев Б.Д.             – первый         заместитель         главы          администрации </w:t>
      </w:r>
    </w:p>
    <w:p w:rsidR="00365B2A" w:rsidRDefault="00365B2A" w:rsidP="00365B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  района,       председатель     комиссии;</w:t>
      </w:r>
    </w:p>
    <w:p w:rsidR="00365B2A" w:rsidRDefault="00365B2A" w:rsidP="00365B2A">
      <w:pPr>
        <w:rPr>
          <w:sz w:val="28"/>
          <w:szCs w:val="28"/>
        </w:rPr>
      </w:pPr>
      <w:r>
        <w:rPr>
          <w:sz w:val="28"/>
          <w:szCs w:val="28"/>
        </w:rPr>
        <w:t xml:space="preserve">Лупанова Е.А.           –начальник   отдела    архитектуры   </w:t>
      </w:r>
      <w:proofErr w:type="gramStart"/>
      <w:r>
        <w:rPr>
          <w:sz w:val="28"/>
          <w:szCs w:val="28"/>
        </w:rPr>
        <w:t>и  градостроительства</w:t>
      </w:r>
      <w:proofErr w:type="gramEnd"/>
    </w:p>
    <w:p w:rsidR="00365B2A" w:rsidRDefault="00365B2A" w:rsidP="00365B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    муниципального     района,     секретарь</w:t>
      </w:r>
    </w:p>
    <w:p w:rsidR="00365B2A" w:rsidRDefault="00365B2A" w:rsidP="00365B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>комиссии</w:t>
      </w:r>
      <w:proofErr w:type="gramEnd"/>
    </w:p>
    <w:p w:rsidR="00365B2A" w:rsidRDefault="00365B2A" w:rsidP="00365B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365B2A" w:rsidRDefault="00365B2A" w:rsidP="00365B2A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65B2A" w:rsidRDefault="00365B2A" w:rsidP="00365B2A">
      <w:pPr>
        <w:rPr>
          <w:sz w:val="28"/>
          <w:szCs w:val="28"/>
        </w:rPr>
      </w:pPr>
    </w:p>
    <w:p w:rsidR="00365B2A" w:rsidRDefault="00365B2A" w:rsidP="00365B2A">
      <w:pPr>
        <w:rPr>
          <w:sz w:val="28"/>
          <w:szCs w:val="28"/>
        </w:rPr>
      </w:pPr>
      <w:r>
        <w:rPr>
          <w:sz w:val="28"/>
          <w:szCs w:val="28"/>
        </w:rPr>
        <w:t>Бондарева Э.В.          – заместитель        начальника       юридического    отдела</w:t>
      </w:r>
    </w:p>
    <w:p w:rsidR="00365B2A" w:rsidRDefault="00365B2A" w:rsidP="00365B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муниципального района;                                              </w:t>
      </w:r>
    </w:p>
    <w:p w:rsidR="00365B2A" w:rsidRDefault="00365B2A" w:rsidP="00365B2A">
      <w:pPr>
        <w:rPr>
          <w:sz w:val="28"/>
          <w:szCs w:val="28"/>
        </w:rPr>
      </w:pPr>
      <w:r>
        <w:rPr>
          <w:sz w:val="28"/>
          <w:szCs w:val="28"/>
        </w:rPr>
        <w:t xml:space="preserve">Ворончихина М.П.     – председатель      Собрания    </w:t>
      </w:r>
      <w:proofErr w:type="gramStart"/>
      <w:r>
        <w:rPr>
          <w:sz w:val="28"/>
          <w:szCs w:val="28"/>
        </w:rPr>
        <w:t xml:space="preserve">депутатов  </w:t>
      </w:r>
      <w:proofErr w:type="spellStart"/>
      <w:r>
        <w:rPr>
          <w:sz w:val="28"/>
          <w:szCs w:val="28"/>
        </w:rPr>
        <w:t>Волочаевского</w:t>
      </w:r>
      <w:proofErr w:type="spellEnd"/>
      <w:proofErr w:type="gramEnd"/>
    </w:p>
    <w:p w:rsidR="00365B2A" w:rsidRDefault="00365B2A" w:rsidP="00365B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поселения (по согласованию);  </w:t>
      </w:r>
    </w:p>
    <w:p w:rsidR="00365B2A" w:rsidRDefault="00365B2A" w:rsidP="00365B2A">
      <w:pPr>
        <w:rPr>
          <w:sz w:val="28"/>
          <w:szCs w:val="28"/>
        </w:rPr>
      </w:pPr>
      <w:r>
        <w:rPr>
          <w:sz w:val="28"/>
          <w:szCs w:val="28"/>
        </w:rPr>
        <w:t xml:space="preserve">Дятлова С.Г.              – председатель    комитета   по   управлению </w:t>
      </w:r>
    </w:p>
    <w:p w:rsidR="00365B2A" w:rsidRDefault="00365B2A" w:rsidP="00365B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         имуществом           администрации</w:t>
      </w:r>
    </w:p>
    <w:p w:rsidR="00365B2A" w:rsidRDefault="00365B2A" w:rsidP="00365B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района;</w:t>
      </w:r>
    </w:p>
    <w:p w:rsidR="00365B2A" w:rsidRDefault="00365B2A" w:rsidP="00365B2A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Трухачев</w:t>
      </w:r>
      <w:proofErr w:type="spellEnd"/>
      <w:r>
        <w:rPr>
          <w:sz w:val="28"/>
          <w:szCs w:val="28"/>
        </w:rPr>
        <w:t xml:space="preserve">  А.П.</w:t>
      </w:r>
      <w:proofErr w:type="gramEnd"/>
      <w:r>
        <w:rPr>
          <w:sz w:val="28"/>
          <w:szCs w:val="28"/>
        </w:rPr>
        <w:t xml:space="preserve">          – глава     администрации   муниципального образования</w:t>
      </w:r>
    </w:p>
    <w:p w:rsidR="00365B2A" w:rsidRDefault="00365B2A" w:rsidP="00365B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«</w:t>
      </w:r>
      <w:proofErr w:type="spellStart"/>
      <w:r>
        <w:rPr>
          <w:sz w:val="28"/>
          <w:szCs w:val="28"/>
        </w:rPr>
        <w:t>Волочаевское</w:t>
      </w:r>
      <w:proofErr w:type="spellEnd"/>
      <w:r>
        <w:rPr>
          <w:sz w:val="28"/>
          <w:szCs w:val="28"/>
        </w:rPr>
        <w:t xml:space="preserve">    городское       </w:t>
      </w:r>
      <w:proofErr w:type="gramStart"/>
      <w:r>
        <w:rPr>
          <w:sz w:val="28"/>
          <w:szCs w:val="28"/>
        </w:rPr>
        <w:t xml:space="preserve">поселение»   </w:t>
      </w:r>
      <w:proofErr w:type="gramEnd"/>
      <w:r>
        <w:rPr>
          <w:sz w:val="28"/>
          <w:szCs w:val="28"/>
        </w:rPr>
        <w:t xml:space="preserve">    (по</w:t>
      </w:r>
    </w:p>
    <w:p w:rsidR="00365B2A" w:rsidRDefault="00365B2A" w:rsidP="00365B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>согласованию</w:t>
      </w:r>
      <w:proofErr w:type="gramEnd"/>
      <w:r>
        <w:rPr>
          <w:sz w:val="28"/>
          <w:szCs w:val="28"/>
        </w:rPr>
        <w:t xml:space="preserve">);                                   </w:t>
      </w:r>
    </w:p>
    <w:p w:rsidR="00365B2A" w:rsidRDefault="00365B2A" w:rsidP="00365B2A">
      <w:pPr>
        <w:rPr>
          <w:sz w:val="28"/>
          <w:szCs w:val="28"/>
        </w:rPr>
      </w:pPr>
      <w:r>
        <w:rPr>
          <w:sz w:val="28"/>
          <w:szCs w:val="28"/>
        </w:rPr>
        <w:t xml:space="preserve">Якимова М.Ю.           – заместитель     начальника       управления     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</w:t>
      </w:r>
    </w:p>
    <w:p w:rsidR="00365B2A" w:rsidRDefault="00365B2A" w:rsidP="00365B2A">
      <w:pPr>
        <w:tabs>
          <w:tab w:val="left" w:pos="27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коммунального  хозяйства</w:t>
      </w:r>
      <w:proofErr w:type="gramEnd"/>
      <w:r>
        <w:rPr>
          <w:sz w:val="28"/>
          <w:szCs w:val="28"/>
        </w:rPr>
        <w:t xml:space="preserve">,  начальник   отдела  </w:t>
      </w:r>
    </w:p>
    <w:p w:rsidR="00365B2A" w:rsidRDefault="00365B2A" w:rsidP="00365B2A">
      <w:pPr>
        <w:tabs>
          <w:tab w:val="left" w:pos="27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природопользования  и</w:t>
      </w:r>
      <w:proofErr w:type="gramEnd"/>
      <w:r>
        <w:rPr>
          <w:sz w:val="28"/>
          <w:szCs w:val="28"/>
        </w:rPr>
        <w:t xml:space="preserve">   охраны   окружающей     среды</w:t>
      </w:r>
    </w:p>
    <w:p w:rsidR="00365B2A" w:rsidRDefault="00365B2A" w:rsidP="00365B2A">
      <w:pPr>
        <w:tabs>
          <w:tab w:val="left" w:pos="27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   муниципального   района</w:t>
      </w:r>
    </w:p>
    <w:p w:rsidR="00365B2A" w:rsidRDefault="00365B2A" w:rsidP="00365B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365B2A" w:rsidRDefault="00365B2A" w:rsidP="00365B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365B2A" w:rsidRDefault="00365B2A" w:rsidP="00365B2A">
      <w:pPr>
        <w:jc w:val="both"/>
        <w:rPr>
          <w:sz w:val="28"/>
          <w:szCs w:val="28"/>
        </w:rPr>
      </w:pPr>
    </w:p>
    <w:p w:rsidR="00365B2A" w:rsidRDefault="00365B2A" w:rsidP="00365B2A">
      <w:pPr>
        <w:jc w:val="both"/>
        <w:rPr>
          <w:sz w:val="28"/>
          <w:szCs w:val="28"/>
        </w:rPr>
      </w:pPr>
    </w:p>
    <w:p w:rsidR="00365B2A" w:rsidRDefault="00365B2A" w:rsidP="00365B2A">
      <w:pPr>
        <w:rPr>
          <w:sz w:val="28"/>
          <w:szCs w:val="28"/>
        </w:rPr>
      </w:pPr>
    </w:p>
    <w:p w:rsidR="00365B2A" w:rsidRDefault="00365B2A" w:rsidP="00365B2A">
      <w:pPr>
        <w:rPr>
          <w:sz w:val="28"/>
          <w:szCs w:val="28"/>
        </w:rPr>
      </w:pPr>
    </w:p>
    <w:p w:rsidR="00365B2A" w:rsidRDefault="00365B2A" w:rsidP="00365B2A">
      <w:pPr>
        <w:rPr>
          <w:sz w:val="28"/>
          <w:szCs w:val="28"/>
        </w:rPr>
      </w:pPr>
    </w:p>
    <w:p w:rsidR="00365B2A" w:rsidRDefault="00365B2A" w:rsidP="00365B2A">
      <w:pPr>
        <w:rPr>
          <w:sz w:val="28"/>
          <w:szCs w:val="28"/>
        </w:rPr>
      </w:pPr>
    </w:p>
    <w:p w:rsidR="00365B2A" w:rsidRDefault="00365B2A" w:rsidP="00365B2A">
      <w:pPr>
        <w:rPr>
          <w:sz w:val="28"/>
          <w:szCs w:val="28"/>
        </w:rPr>
      </w:pPr>
    </w:p>
    <w:p w:rsidR="00365B2A" w:rsidRDefault="00365B2A" w:rsidP="00365B2A">
      <w:pPr>
        <w:rPr>
          <w:sz w:val="28"/>
          <w:szCs w:val="28"/>
        </w:rPr>
      </w:pPr>
    </w:p>
    <w:p w:rsidR="00365B2A" w:rsidRDefault="00365B2A" w:rsidP="00365B2A">
      <w:pPr>
        <w:rPr>
          <w:sz w:val="28"/>
          <w:szCs w:val="28"/>
        </w:rPr>
      </w:pPr>
    </w:p>
    <w:p w:rsidR="00365B2A" w:rsidRDefault="00365B2A" w:rsidP="00365B2A">
      <w:pPr>
        <w:rPr>
          <w:sz w:val="28"/>
          <w:szCs w:val="28"/>
        </w:rPr>
      </w:pPr>
    </w:p>
    <w:p w:rsidR="00365B2A" w:rsidRDefault="00365B2A" w:rsidP="00365B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УТВЕРЖДЕН</w:t>
      </w:r>
    </w:p>
    <w:p w:rsidR="00365B2A" w:rsidRDefault="00365B2A" w:rsidP="00365B2A">
      <w:pPr>
        <w:jc w:val="center"/>
        <w:rPr>
          <w:sz w:val="28"/>
          <w:szCs w:val="28"/>
        </w:rPr>
      </w:pPr>
    </w:p>
    <w:p w:rsidR="00365B2A" w:rsidRDefault="00365B2A" w:rsidP="00365B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proofErr w:type="gramStart"/>
      <w:r>
        <w:rPr>
          <w:sz w:val="28"/>
          <w:szCs w:val="28"/>
        </w:rPr>
        <w:t>постановлением  администрации</w:t>
      </w:r>
      <w:proofErr w:type="gramEnd"/>
    </w:p>
    <w:p w:rsidR="00365B2A" w:rsidRDefault="00365B2A" w:rsidP="00365B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</w:p>
    <w:p w:rsidR="00365B2A" w:rsidRDefault="00365B2A" w:rsidP="00365B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20.06.2017       № 288</w:t>
      </w:r>
    </w:p>
    <w:p w:rsidR="00365B2A" w:rsidRDefault="00365B2A" w:rsidP="00365B2A">
      <w:pPr>
        <w:jc w:val="center"/>
        <w:rPr>
          <w:sz w:val="28"/>
          <w:szCs w:val="28"/>
        </w:rPr>
      </w:pPr>
    </w:p>
    <w:p w:rsidR="00365B2A" w:rsidRDefault="00365B2A" w:rsidP="00365B2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365B2A" w:rsidRDefault="00365B2A" w:rsidP="00365B2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учета</w:t>
      </w:r>
      <w:proofErr w:type="gramEnd"/>
      <w:r>
        <w:rPr>
          <w:sz w:val="28"/>
          <w:szCs w:val="28"/>
        </w:rPr>
        <w:t xml:space="preserve"> предложений по вопросу внесения изменений в Правила землепользования и застройки пос. Волочаевка - 2</w:t>
      </w:r>
    </w:p>
    <w:p w:rsidR="00365B2A" w:rsidRDefault="00365B2A" w:rsidP="00365B2A">
      <w:pPr>
        <w:jc w:val="center"/>
        <w:rPr>
          <w:sz w:val="28"/>
          <w:szCs w:val="28"/>
        </w:rPr>
      </w:pPr>
    </w:p>
    <w:p w:rsidR="00365B2A" w:rsidRDefault="00365B2A" w:rsidP="00365B2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1.Предложения  граждан</w:t>
      </w:r>
      <w:proofErr w:type="gramEnd"/>
      <w:r>
        <w:rPr>
          <w:sz w:val="28"/>
          <w:szCs w:val="28"/>
        </w:rPr>
        <w:t xml:space="preserve"> по вопросу внесения изменений в Правила землепользования и застройки пос. Волочаевка - 2  принимаются  до 25 июля 2017 года.</w:t>
      </w:r>
    </w:p>
    <w:p w:rsidR="00365B2A" w:rsidRDefault="00365B2A" w:rsidP="00365B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2.Предложения граждан подаются в письменной форме в администрацию муниципального района по адресу: Еврейская автономная область, Смидовичский район, пос. Смидович, ул. Октябрьская, 8. Указанные предложения регистрируются и передаются на рассмотрение комиссии по организации и проведению публичных слушаний по вопросу внесения изменений в Правила землепользования и застройки пос. Волочаевка - </w:t>
      </w:r>
      <w:proofErr w:type="gramStart"/>
      <w:r>
        <w:rPr>
          <w:sz w:val="28"/>
          <w:szCs w:val="28"/>
        </w:rPr>
        <w:t>2  (</w:t>
      </w:r>
      <w:proofErr w:type="gramEnd"/>
      <w:r>
        <w:rPr>
          <w:sz w:val="28"/>
          <w:szCs w:val="28"/>
        </w:rPr>
        <w:t>далее комиссия).</w:t>
      </w:r>
    </w:p>
    <w:p w:rsidR="00365B2A" w:rsidRDefault="00365B2A" w:rsidP="00365B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3.В предложениях по вопросу внесения изменений в Правила землепользования и </w:t>
      </w:r>
      <w:proofErr w:type="gramStart"/>
      <w:r>
        <w:rPr>
          <w:sz w:val="28"/>
          <w:szCs w:val="28"/>
        </w:rPr>
        <w:t>застройки  пос.</w:t>
      </w:r>
      <w:proofErr w:type="gramEnd"/>
      <w:r>
        <w:rPr>
          <w:sz w:val="28"/>
          <w:szCs w:val="28"/>
        </w:rPr>
        <w:t xml:space="preserve"> Волочаевка - 2 граждане указывают контактную информацию (фамилия, имя, отчество, место жительства, телефон, место работы или учебы).</w:t>
      </w:r>
    </w:p>
    <w:p w:rsidR="00365B2A" w:rsidRDefault="00365B2A" w:rsidP="00365B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4.Комиссия рассматривает поступающие предложения и </w:t>
      </w:r>
      <w:proofErr w:type="gramStart"/>
      <w:r>
        <w:rPr>
          <w:sz w:val="28"/>
          <w:szCs w:val="28"/>
        </w:rPr>
        <w:t>готовит  заключение</w:t>
      </w:r>
      <w:proofErr w:type="gramEnd"/>
      <w:r>
        <w:rPr>
          <w:sz w:val="28"/>
          <w:szCs w:val="28"/>
        </w:rPr>
        <w:t xml:space="preserve"> на каждое предложение.</w:t>
      </w:r>
    </w:p>
    <w:p w:rsidR="00365B2A" w:rsidRDefault="00365B2A" w:rsidP="00365B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5.По истечении срока приема предложений граждан, по вопросу внесения изменений в Правила землепользования и застройки пос. Волочаевка - </w:t>
      </w:r>
      <w:proofErr w:type="gramStart"/>
      <w:r>
        <w:rPr>
          <w:sz w:val="28"/>
          <w:szCs w:val="28"/>
        </w:rPr>
        <w:t>2  и</w:t>
      </w:r>
      <w:proofErr w:type="gramEnd"/>
      <w:r>
        <w:rPr>
          <w:sz w:val="28"/>
          <w:szCs w:val="28"/>
        </w:rPr>
        <w:t xml:space="preserve"> участия граждан в его обсуждении, комиссией разрабатывается таблица поправок, которая вместе с заключениями на предложения граждан выносится на публичные слушания. </w:t>
      </w:r>
    </w:p>
    <w:p w:rsidR="00365B2A" w:rsidRDefault="00365B2A" w:rsidP="00365B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6.Публичные слушания проводятся в администрации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городского </w:t>
      </w:r>
      <w:proofErr w:type="gramStart"/>
      <w:r>
        <w:rPr>
          <w:sz w:val="28"/>
          <w:szCs w:val="28"/>
        </w:rPr>
        <w:t>поселения  26</w:t>
      </w:r>
      <w:proofErr w:type="gramEnd"/>
      <w:r>
        <w:rPr>
          <w:sz w:val="28"/>
          <w:szCs w:val="28"/>
        </w:rPr>
        <w:t xml:space="preserve"> июля  2017 года в 17-00 ч.  </w:t>
      </w:r>
    </w:p>
    <w:p w:rsidR="00365B2A" w:rsidRDefault="00365B2A" w:rsidP="00365B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7.Заключение по результатам публичных слушаний по вопросу внесения изменений в Правила землепользования и застройки пос. Волочаевка - 2 публикуется в газете «Районный вестник». </w:t>
      </w:r>
    </w:p>
    <w:p w:rsidR="00365B2A" w:rsidRDefault="00365B2A" w:rsidP="00365B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8.Решение по результатам слушаний оформляется протоколом, который подписывается председательствующим и секретарем. </w:t>
      </w:r>
    </w:p>
    <w:p w:rsidR="00747665" w:rsidRDefault="00747665"/>
    <w:sectPr w:rsidR="0074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2A"/>
    <w:rsid w:val="00365B2A"/>
    <w:rsid w:val="0074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2DD23-6A18-4308-951D-9268EE1A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1032</Words>
  <Characters>5884</Characters>
  <Application>Microsoft Office Word</Application>
  <DocSecurity>0</DocSecurity>
  <Lines>49</Lines>
  <Paragraphs>13</Paragraphs>
  <ScaleCrop>false</ScaleCrop>
  <Company/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2017-06-22T07:08:00Z</dcterms:created>
  <dcterms:modified xsi:type="dcterms:W3CDTF">2017-06-22T07:15:00Z</dcterms:modified>
</cp:coreProperties>
</file>